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310F" w:rsidRDefault="00DF310F" w:rsidP="00DF310F">
      <w:pPr>
        <w:rPr>
          <w:b/>
          <w:bCs/>
          <w:lang w:val="en-US"/>
        </w:rPr>
      </w:pPr>
    </w:p>
    <w:p w:rsidR="00DF310F" w:rsidRDefault="00DF310F" w:rsidP="00DF310F">
      <w:pPr>
        <w:rPr>
          <w:b/>
          <w:bCs/>
          <w:lang w:val="en-US"/>
        </w:rPr>
      </w:pPr>
    </w:p>
    <w:p w:rsidR="00DF310F" w:rsidRDefault="00DF310F" w:rsidP="00DF310F">
      <w:pPr>
        <w:rPr>
          <w:b/>
          <w:bCs/>
          <w:lang w:val="en-US"/>
        </w:rPr>
      </w:pPr>
      <w:r>
        <w:rPr>
          <w:noProof/>
          <w:lang w:eastAsia="en-IN"/>
        </w:rPr>
        <w:drawing>
          <wp:inline distT="0" distB="0" distL="0" distR="0" wp14:anchorId="271D3F61" wp14:editId="57916807">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3974"/>
                    </a:xfrm>
                    <a:prstGeom prst="rect">
                      <a:avLst/>
                    </a:prstGeom>
                  </pic:spPr>
                </pic:pic>
              </a:graphicData>
            </a:graphic>
          </wp:inline>
        </w:drawing>
      </w:r>
    </w:p>
    <w:p w:rsidR="00DF310F" w:rsidRDefault="00DF310F" w:rsidP="00DF310F">
      <w:pPr>
        <w:rPr>
          <w:b/>
          <w:bCs/>
          <w:lang w:val="en-US"/>
        </w:rPr>
      </w:pPr>
    </w:p>
    <w:p w:rsidR="00DF310F" w:rsidRDefault="00DF310F" w:rsidP="00DF310F">
      <w:pPr>
        <w:rPr>
          <w:b/>
          <w:bCs/>
          <w:lang w:val="en-US"/>
        </w:rPr>
      </w:pPr>
      <w:r>
        <w:rPr>
          <w:noProof/>
          <w:lang w:eastAsia="en-IN"/>
        </w:rPr>
        <w:drawing>
          <wp:inline distT="0" distB="0" distL="0" distR="0" wp14:anchorId="6BC560D4" wp14:editId="236448EB">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DF310F" w:rsidRDefault="00DF310F" w:rsidP="00DF310F">
      <w:pPr>
        <w:rPr>
          <w:b/>
          <w:bCs/>
          <w:lang w:val="en-US"/>
        </w:rPr>
      </w:pPr>
    </w:p>
    <w:p w:rsidR="00DF310F" w:rsidRDefault="00DF310F" w:rsidP="00DF310F">
      <w:pPr>
        <w:rPr>
          <w:b/>
          <w:bCs/>
          <w:lang w:val="en-US"/>
        </w:rPr>
      </w:pPr>
    </w:p>
    <w:p w:rsidR="00DF310F" w:rsidRDefault="00DF310F" w:rsidP="00DF310F">
      <w:pPr>
        <w:rPr>
          <w:b/>
          <w:bCs/>
          <w:lang w:val="en-US"/>
        </w:rPr>
      </w:pPr>
      <w:bookmarkStart w:id="0" w:name="_GoBack"/>
      <w:bookmarkEnd w:id="0"/>
      <w:r>
        <w:rPr>
          <w:noProof/>
          <w:lang w:eastAsia="en-IN"/>
        </w:rPr>
        <w:lastRenderedPageBreak/>
        <w:drawing>
          <wp:inline distT="0" distB="0" distL="0" distR="0" wp14:anchorId="219E5DE6" wp14:editId="2DD9C958">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DF310F" w:rsidRDefault="00DF310F" w:rsidP="00DF310F">
      <w:pPr>
        <w:rPr>
          <w:b/>
          <w:bCs/>
          <w:lang w:val="en-US"/>
        </w:rPr>
      </w:pPr>
    </w:p>
    <w:p w:rsidR="008B3CCE" w:rsidRDefault="008B3CCE" w:rsidP="00DF310F">
      <w:pPr>
        <w:rPr>
          <w:rFonts w:ascii="Roboto" w:hAnsi="Roboto"/>
          <w:color w:val="202124"/>
          <w:shd w:val="clear" w:color="auto" w:fill="FFFFFF"/>
        </w:rPr>
      </w:pPr>
      <w:r>
        <w:rPr>
          <w:rFonts w:ascii="Roboto" w:hAnsi="Roboto"/>
          <w:b/>
          <w:bCs/>
          <w:color w:val="202124"/>
          <w:shd w:val="clear" w:color="auto" w:fill="FFFFFF"/>
        </w:rPr>
        <w:t>Worker Process</w:t>
      </w:r>
      <w:r>
        <w:rPr>
          <w:rFonts w:ascii="Roboto" w:hAnsi="Roboto"/>
          <w:color w:val="202124"/>
          <w:shd w:val="clear" w:color="auto" w:fill="FFFFFF"/>
        </w:rPr>
        <w:t>: </w:t>
      </w:r>
      <w:r>
        <w:rPr>
          <w:rFonts w:ascii="Roboto" w:hAnsi="Roboto"/>
          <w:b/>
          <w:bCs/>
          <w:color w:val="202124"/>
          <w:shd w:val="clear" w:color="auto" w:fill="FFFFFF"/>
        </w:rPr>
        <w:t>Worker Process</w:t>
      </w:r>
      <w:r>
        <w:rPr>
          <w:rFonts w:ascii="Roboto" w:hAnsi="Roboto"/>
          <w:color w:val="202124"/>
          <w:shd w:val="clear" w:color="auto" w:fill="FFFFFF"/>
        </w:rPr>
        <w:t> (w3wp.exe) runs the ASP.Net application in IIS. This </w:t>
      </w:r>
      <w:r>
        <w:rPr>
          <w:rFonts w:ascii="Roboto" w:hAnsi="Roboto"/>
          <w:b/>
          <w:bCs/>
          <w:color w:val="202124"/>
          <w:shd w:val="clear" w:color="auto" w:fill="FFFFFF"/>
        </w:rPr>
        <w:t>process</w:t>
      </w:r>
      <w:r>
        <w:rPr>
          <w:rFonts w:ascii="Roboto" w:hAnsi="Roboto"/>
          <w:color w:val="202124"/>
          <w:shd w:val="clear" w:color="auto" w:fill="FFFFFF"/>
        </w:rPr>
        <w:t> is responsible for managing all the request and response that are coming from the client system. All the ASP.Net functionality runs under the scope of the </w:t>
      </w:r>
      <w:r>
        <w:rPr>
          <w:rFonts w:ascii="Roboto" w:hAnsi="Roboto"/>
          <w:b/>
          <w:bCs/>
          <w:color w:val="202124"/>
          <w:shd w:val="clear" w:color="auto" w:fill="FFFFFF"/>
        </w:rPr>
        <w:t>worker process</w:t>
      </w:r>
      <w:r>
        <w:rPr>
          <w:rFonts w:ascii="Roboto" w:hAnsi="Roboto"/>
          <w:color w:val="202124"/>
          <w:shd w:val="clear" w:color="auto" w:fill="FFFFFF"/>
        </w:rPr>
        <w:t>.</w:t>
      </w:r>
    </w:p>
    <w:p w:rsidR="008B3CCE" w:rsidRDefault="008B3CCE" w:rsidP="00DF310F">
      <w:pPr>
        <w:rPr>
          <w:rFonts w:ascii="Roboto" w:hAnsi="Roboto"/>
          <w:color w:val="202124"/>
          <w:shd w:val="clear" w:color="auto" w:fill="FFFFFF"/>
        </w:rPr>
      </w:pPr>
    </w:p>
    <w:p w:rsidR="008B3CCE" w:rsidRDefault="008B3CCE" w:rsidP="00DF310F">
      <w:pPr>
        <w:rPr>
          <w:rFonts w:ascii="Roboto" w:hAnsi="Roboto"/>
          <w:color w:val="202124"/>
          <w:shd w:val="clear" w:color="auto" w:fill="FFFFFF"/>
        </w:rPr>
      </w:pPr>
    </w:p>
    <w:p w:rsidR="008B3CCE" w:rsidRDefault="008B3CCE" w:rsidP="00DF310F">
      <w:pPr>
        <w:rPr>
          <w:rStyle w:val="kx21rb"/>
          <w:rFonts w:ascii="Roboto" w:hAnsi="Roboto"/>
          <w:color w:val="70757A"/>
          <w:sz w:val="18"/>
          <w:szCs w:val="18"/>
          <w:shd w:val="clear" w:color="auto" w:fill="FFFFFF"/>
        </w:rPr>
      </w:pPr>
      <w:proofErr w:type="gramStart"/>
      <w:r>
        <w:rPr>
          <w:rStyle w:val="hgkelc"/>
          <w:rFonts w:ascii="Roboto" w:hAnsi="Roboto"/>
          <w:color w:val="202124"/>
          <w:shd w:val="clear" w:color="auto" w:fill="FFFFFF"/>
        </w:rPr>
        <w:t>Stands for "Internet Information Services."</w:t>
      </w:r>
      <w:proofErr w:type="gramEnd"/>
      <w:r>
        <w:rPr>
          <w:rStyle w:val="hgkelc"/>
          <w:rFonts w:ascii="Roboto" w:hAnsi="Roboto"/>
          <w:color w:val="202124"/>
          <w:shd w:val="clear" w:color="auto" w:fill="FFFFFF"/>
        </w:rPr>
        <w:t> </w:t>
      </w:r>
      <w:r>
        <w:rPr>
          <w:rStyle w:val="hgkelc"/>
          <w:rFonts w:ascii="Roboto" w:hAnsi="Roboto"/>
          <w:b/>
          <w:bCs/>
          <w:color w:val="202124"/>
          <w:shd w:val="clear" w:color="auto" w:fill="FFFFFF"/>
        </w:rPr>
        <w:t>IIS</w:t>
      </w:r>
      <w:r>
        <w:rPr>
          <w:rStyle w:val="hgkelc"/>
          <w:rFonts w:ascii="Roboto" w:hAnsi="Roboto"/>
          <w:color w:val="202124"/>
          <w:shd w:val="clear" w:color="auto" w:fill="FFFFFF"/>
        </w:rPr>
        <w:t> is a web server software package designed for Windows Server. It is </w:t>
      </w:r>
      <w:r>
        <w:rPr>
          <w:rStyle w:val="hgkelc"/>
          <w:rFonts w:ascii="Roboto" w:hAnsi="Roboto"/>
          <w:b/>
          <w:bCs/>
          <w:color w:val="202124"/>
          <w:shd w:val="clear" w:color="auto" w:fill="FFFFFF"/>
        </w:rPr>
        <w:t>used</w:t>
      </w:r>
      <w:r>
        <w:rPr>
          <w:rStyle w:val="hgkelc"/>
          <w:rFonts w:ascii="Roboto" w:hAnsi="Roboto"/>
          <w:color w:val="202124"/>
          <w:shd w:val="clear" w:color="auto" w:fill="FFFFFF"/>
        </w:rPr>
        <w:t> for hosting websites and other content on the Web. Microsoft's Internet Information Services provides a graphical user interface (GUI) for managing websites and the associated users.</w:t>
      </w:r>
      <w:r>
        <w:rPr>
          <w:rStyle w:val="kx21rb"/>
          <w:rFonts w:ascii="Roboto" w:hAnsi="Roboto"/>
          <w:color w:val="70757A"/>
          <w:sz w:val="18"/>
          <w:szCs w:val="18"/>
          <w:shd w:val="clear" w:color="auto" w:fill="FFFFFF"/>
        </w:rPr>
        <w:t>11</w:t>
      </w:r>
    </w:p>
    <w:p w:rsidR="008B3CCE" w:rsidRDefault="008B3CCE" w:rsidP="00DF310F">
      <w:pPr>
        <w:rPr>
          <w:rStyle w:val="kx21rb"/>
          <w:rFonts w:ascii="Roboto" w:hAnsi="Roboto"/>
          <w:color w:val="70757A"/>
          <w:sz w:val="18"/>
          <w:szCs w:val="18"/>
          <w:shd w:val="clear" w:color="auto" w:fill="FFFFFF"/>
        </w:rPr>
      </w:pPr>
    </w:p>
    <w:p w:rsidR="008B3CCE" w:rsidRDefault="008B3CCE" w:rsidP="00DF310F">
      <w:pPr>
        <w:rPr>
          <w:rFonts w:ascii="Roboto" w:hAnsi="Roboto"/>
          <w:color w:val="202124"/>
          <w:shd w:val="clear" w:color="auto" w:fill="FFFFFF"/>
        </w:rPr>
      </w:pPr>
      <w:r>
        <w:rPr>
          <w:rFonts w:ascii="Roboto" w:hAnsi="Roboto"/>
          <w:color w:val="202124"/>
          <w:shd w:val="clear" w:color="auto" w:fill="FFFFFF"/>
        </w:rPr>
        <w:t>Most commonly, </w:t>
      </w:r>
      <w:r>
        <w:rPr>
          <w:rFonts w:ascii="Roboto" w:hAnsi="Roboto"/>
          <w:b/>
          <w:bCs/>
          <w:color w:val="202124"/>
          <w:shd w:val="clear" w:color="auto" w:fill="FFFFFF"/>
        </w:rPr>
        <w:t>IIS</w:t>
      </w:r>
      <w:r>
        <w:rPr>
          <w:rFonts w:ascii="Roboto" w:hAnsi="Roboto"/>
          <w:color w:val="202124"/>
          <w:shd w:val="clear" w:color="auto" w:fill="FFFFFF"/>
        </w:rPr>
        <w:t> is used to host ASP.NET web applications and static websites. It can also be used as an FTP server, host WCF services, and be extended to host web applications built on other platforms such as PHP. There are built-in authentication options such as Basic, ASP.NET, and Windows auth.</w:t>
      </w:r>
    </w:p>
    <w:p w:rsidR="00DF310F" w:rsidRPr="00DF310F" w:rsidRDefault="008B3CCE" w:rsidP="008B3CCE">
      <w:pPr>
        <w:rPr>
          <w:b/>
          <w:bCs/>
        </w:rPr>
      </w:pPr>
      <w:r>
        <w:rPr>
          <w:b/>
          <w:bCs/>
          <w:lang w:val="en-US"/>
        </w:rPr>
        <w:t xml:space="preserve"> </w:t>
      </w:r>
      <w:r w:rsidR="00DF310F" w:rsidRPr="00DF310F">
        <w:rPr>
          <w:b/>
          <w:bCs/>
          <w:lang w:val="en-US"/>
        </w:rPr>
        <w:t xml:space="preserve"> </w:t>
      </w:r>
    </w:p>
    <w:p w:rsidR="00DF310F" w:rsidRDefault="00DF310F" w:rsidP="00DF310F">
      <w:pPr>
        <w:rPr>
          <w:b/>
          <w:bCs/>
          <w:lang w:val="en-US"/>
        </w:rPr>
      </w:pPr>
    </w:p>
    <w:p w:rsidR="00DF310F" w:rsidRDefault="00DF310F" w:rsidP="00DF310F">
      <w:pPr>
        <w:rPr>
          <w:b/>
          <w:bCs/>
          <w:lang w:val="en-US"/>
        </w:rPr>
      </w:pPr>
      <w:r>
        <w:rPr>
          <w:b/>
          <w:bCs/>
          <w:lang w:val="en-US"/>
        </w:rPr>
        <w:t>ASP.Net Page Life Cycle</w:t>
      </w:r>
    </w:p>
    <w:p w:rsidR="00DF310F" w:rsidRDefault="00DF310F" w:rsidP="00DF310F">
      <w:pPr>
        <w:rPr>
          <w:b/>
          <w:bCs/>
          <w:lang w:val="en-US"/>
        </w:rPr>
      </w:pPr>
      <w:r w:rsidRPr="00DF310F">
        <w:rPr>
          <w:b/>
          <w:bCs/>
        </w:rPr>
        <w:lastRenderedPageBreak/>
        <w:drawing>
          <wp:inline distT="0" distB="0" distL="0" distR="0" wp14:anchorId="413AECE4" wp14:editId="0C9ECA69">
            <wp:extent cx="5410200" cy="4888467"/>
            <wp:effectExtent l="0" t="0" r="0" b="7620"/>
            <wp:docPr id="3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4"/>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10200" cy="4888467"/>
                    </a:xfrm>
                    <a:prstGeom prst="rect">
                      <a:avLst/>
                    </a:prstGeom>
                  </pic:spPr>
                </pic:pic>
              </a:graphicData>
            </a:graphic>
          </wp:inline>
        </w:drawing>
      </w:r>
    </w:p>
    <w:p w:rsidR="00DF310F" w:rsidRPr="00DF310F" w:rsidRDefault="00DF310F" w:rsidP="00DF310F">
      <w:r w:rsidRPr="00DF310F">
        <w:rPr>
          <w:b/>
          <w:bCs/>
          <w:lang w:val="en-US"/>
        </w:rPr>
        <w:t>Page request</w:t>
      </w:r>
    </w:p>
    <w:p w:rsidR="00DF310F" w:rsidRPr="00DF310F" w:rsidRDefault="00DF310F" w:rsidP="00DF310F">
      <w:r w:rsidRPr="00DF310F">
        <w:rPr>
          <w:lang w:val="en-US"/>
        </w:rPr>
        <w:t>The page request occurs before the page life cycle begins. When the page is requested by a user, ASP.NET determines whether the page needs to be parsed and compiled (therefore beginning the life of a page), or whether a cached version of the page can be sent in response without running the page.</w:t>
      </w:r>
    </w:p>
    <w:p w:rsidR="00DF310F" w:rsidRPr="00DF310F" w:rsidRDefault="00DF310F" w:rsidP="00DF310F">
      <w:r w:rsidRPr="00DF310F">
        <w:rPr>
          <w:b/>
          <w:bCs/>
          <w:lang w:val="en-US"/>
        </w:rPr>
        <w:t>Start</w:t>
      </w:r>
    </w:p>
    <w:p w:rsidR="00DF310F" w:rsidRPr="00DF310F" w:rsidRDefault="00DF310F" w:rsidP="00DF310F">
      <w:r w:rsidRPr="00DF310F">
        <w:rPr>
          <w:lang w:val="en-US"/>
        </w:rPr>
        <w:t xml:space="preserve">In the start stage, page properties such as </w:t>
      </w:r>
      <w:hyperlink r:id="rId9" w:history="1">
        <w:r w:rsidRPr="00DF310F">
          <w:rPr>
            <w:rStyle w:val="Hyperlink"/>
            <w:lang w:val="en-US"/>
          </w:rPr>
          <w:t>Request</w:t>
        </w:r>
      </w:hyperlink>
      <w:r w:rsidRPr="00DF310F">
        <w:rPr>
          <w:lang w:val="en-US"/>
        </w:rPr>
        <w:t xml:space="preserve"> and </w:t>
      </w:r>
      <w:hyperlink r:id="rId10" w:history="1">
        <w:r w:rsidRPr="00DF310F">
          <w:rPr>
            <w:rStyle w:val="Hyperlink"/>
            <w:lang w:val="en-US"/>
          </w:rPr>
          <w:t>Response</w:t>
        </w:r>
      </w:hyperlink>
      <w:r w:rsidRPr="00DF310F">
        <w:rPr>
          <w:lang w:val="en-US"/>
        </w:rPr>
        <w:t xml:space="preserve"> are set. At this stage, the page also determines whether the request is a </w:t>
      </w:r>
      <w:proofErr w:type="spellStart"/>
      <w:r w:rsidRPr="00DF310F">
        <w:rPr>
          <w:lang w:val="en-US"/>
        </w:rPr>
        <w:t>postback</w:t>
      </w:r>
      <w:proofErr w:type="spellEnd"/>
      <w:r w:rsidRPr="00DF310F">
        <w:rPr>
          <w:lang w:val="en-US"/>
        </w:rPr>
        <w:t xml:space="preserve"> or a new request and sets the </w:t>
      </w:r>
      <w:hyperlink r:id="rId11" w:history="1">
        <w:proofErr w:type="spellStart"/>
        <w:r w:rsidRPr="00DF310F">
          <w:rPr>
            <w:rStyle w:val="Hyperlink"/>
            <w:lang w:val="en-US"/>
          </w:rPr>
          <w:t>IsPostBack</w:t>
        </w:r>
        <w:proofErr w:type="spellEnd"/>
      </w:hyperlink>
      <w:r w:rsidRPr="00DF310F">
        <w:rPr>
          <w:lang w:val="en-US"/>
        </w:rPr>
        <w:t xml:space="preserve"> property. The page also sets the </w:t>
      </w:r>
      <w:hyperlink r:id="rId12" w:history="1">
        <w:proofErr w:type="spellStart"/>
        <w:r w:rsidRPr="00DF310F">
          <w:rPr>
            <w:rStyle w:val="Hyperlink"/>
            <w:lang w:val="en-US"/>
          </w:rPr>
          <w:t>UICulture</w:t>
        </w:r>
        <w:proofErr w:type="spellEnd"/>
      </w:hyperlink>
      <w:r w:rsidRPr="00DF310F">
        <w:rPr>
          <w:lang w:val="en-US"/>
        </w:rPr>
        <w:t xml:space="preserve"> property.</w:t>
      </w:r>
    </w:p>
    <w:p w:rsidR="00DF310F" w:rsidRPr="00DF310F" w:rsidRDefault="00DF310F" w:rsidP="00DF310F">
      <w:r w:rsidRPr="00DF310F">
        <w:rPr>
          <w:b/>
          <w:bCs/>
          <w:lang w:val="en-US"/>
        </w:rPr>
        <w:t>Initialization</w:t>
      </w:r>
    </w:p>
    <w:p w:rsidR="00DF310F" w:rsidRPr="00DF310F" w:rsidRDefault="00DF310F" w:rsidP="00DF310F">
      <w:r w:rsidRPr="00DF310F">
        <w:rPr>
          <w:lang w:val="en-US"/>
        </w:rPr>
        <w:t xml:space="preserve">During page initialization, controls on the page are available and each control's </w:t>
      </w:r>
      <w:hyperlink r:id="rId13" w:history="1">
        <w:proofErr w:type="spellStart"/>
        <w:r w:rsidRPr="00DF310F">
          <w:rPr>
            <w:rStyle w:val="Hyperlink"/>
            <w:lang w:val="en-US"/>
          </w:rPr>
          <w:t>UniqueID</w:t>
        </w:r>
        <w:proofErr w:type="spellEnd"/>
      </w:hyperlink>
      <w:r w:rsidRPr="00DF310F">
        <w:rPr>
          <w:lang w:val="en-US"/>
        </w:rPr>
        <w:t xml:space="preserve"> property is set. A master page and themes are also applied to the page if applicable. If the current request is a </w:t>
      </w:r>
      <w:proofErr w:type="spellStart"/>
      <w:r w:rsidRPr="00DF310F">
        <w:rPr>
          <w:lang w:val="en-US"/>
        </w:rPr>
        <w:t>postback</w:t>
      </w:r>
      <w:proofErr w:type="spellEnd"/>
      <w:r w:rsidRPr="00DF310F">
        <w:rPr>
          <w:lang w:val="en-US"/>
        </w:rPr>
        <w:t xml:space="preserve">, the </w:t>
      </w:r>
      <w:proofErr w:type="spellStart"/>
      <w:r w:rsidRPr="00DF310F">
        <w:rPr>
          <w:lang w:val="en-US"/>
        </w:rPr>
        <w:t>postback</w:t>
      </w:r>
      <w:proofErr w:type="spellEnd"/>
      <w:r w:rsidRPr="00DF310F">
        <w:rPr>
          <w:lang w:val="en-US"/>
        </w:rPr>
        <w:t xml:space="preserve"> data has not yet been loaded and control property values have not been restored to the values from view state.</w:t>
      </w:r>
    </w:p>
    <w:p w:rsidR="00DF310F" w:rsidRPr="00DF310F" w:rsidRDefault="00DF310F" w:rsidP="00DF310F">
      <w:r w:rsidRPr="00DF310F">
        <w:rPr>
          <w:b/>
          <w:bCs/>
          <w:lang w:val="en-US"/>
        </w:rPr>
        <w:t>Load</w:t>
      </w:r>
    </w:p>
    <w:p w:rsidR="00DF310F" w:rsidRPr="00DF310F" w:rsidRDefault="00DF310F" w:rsidP="00DF310F">
      <w:r w:rsidRPr="00DF310F">
        <w:rPr>
          <w:lang w:val="en-US"/>
        </w:rPr>
        <w:lastRenderedPageBreak/>
        <w:t xml:space="preserve">During load, if the current request is a </w:t>
      </w:r>
      <w:proofErr w:type="spellStart"/>
      <w:r w:rsidRPr="00DF310F">
        <w:rPr>
          <w:lang w:val="en-US"/>
        </w:rPr>
        <w:t>postback</w:t>
      </w:r>
      <w:proofErr w:type="spellEnd"/>
      <w:r w:rsidRPr="00DF310F">
        <w:rPr>
          <w:lang w:val="en-US"/>
        </w:rPr>
        <w:t>, control properties are loaded with information recovered from view state and control state.</w:t>
      </w:r>
    </w:p>
    <w:p w:rsidR="00DF310F" w:rsidRPr="00DF310F" w:rsidRDefault="00DF310F" w:rsidP="00DF310F">
      <w:proofErr w:type="spellStart"/>
      <w:r w:rsidRPr="00DF310F">
        <w:rPr>
          <w:b/>
          <w:bCs/>
          <w:lang w:val="en-US"/>
        </w:rPr>
        <w:t>Postback</w:t>
      </w:r>
      <w:proofErr w:type="spellEnd"/>
      <w:r w:rsidRPr="00DF310F">
        <w:rPr>
          <w:b/>
          <w:bCs/>
          <w:lang w:val="en-US"/>
        </w:rPr>
        <w:t xml:space="preserve"> event handling</w:t>
      </w:r>
    </w:p>
    <w:p w:rsidR="00DF310F" w:rsidRPr="00DF310F" w:rsidRDefault="00DF310F" w:rsidP="00DF310F">
      <w:r w:rsidRPr="00DF310F">
        <w:rPr>
          <w:lang w:val="en-US"/>
        </w:rPr>
        <w:t xml:space="preserve">If the request is a </w:t>
      </w:r>
      <w:proofErr w:type="spellStart"/>
      <w:r w:rsidRPr="00DF310F">
        <w:rPr>
          <w:lang w:val="en-US"/>
        </w:rPr>
        <w:t>postback</w:t>
      </w:r>
      <w:proofErr w:type="spellEnd"/>
      <w:r w:rsidRPr="00DF310F">
        <w:rPr>
          <w:lang w:val="en-US"/>
        </w:rPr>
        <w:t xml:space="preserve">, control event handlers are called. After that, the </w:t>
      </w:r>
      <w:hyperlink r:id="rId14" w:history="1">
        <w:r w:rsidRPr="00DF310F">
          <w:rPr>
            <w:rStyle w:val="Hyperlink"/>
            <w:lang w:val="en-US"/>
          </w:rPr>
          <w:t>Validate</w:t>
        </w:r>
      </w:hyperlink>
      <w:r w:rsidRPr="00DF310F">
        <w:rPr>
          <w:lang w:val="en-US"/>
        </w:rPr>
        <w:t xml:space="preserve"> method of all validator controls is called, which sets the </w:t>
      </w:r>
      <w:hyperlink r:id="rId15" w:history="1">
        <w:proofErr w:type="spellStart"/>
        <w:r w:rsidRPr="00DF310F">
          <w:rPr>
            <w:rStyle w:val="Hyperlink"/>
            <w:lang w:val="en-US"/>
          </w:rPr>
          <w:t>IsValid</w:t>
        </w:r>
        <w:proofErr w:type="spellEnd"/>
      </w:hyperlink>
      <w:r w:rsidRPr="00DF310F">
        <w:rPr>
          <w:lang w:val="en-US"/>
        </w:rPr>
        <w:t xml:space="preserve"> property of individual validator controls and of the page. (There is an exception to this sequence: the handler for the event that caused validation is called after validation.)</w:t>
      </w:r>
    </w:p>
    <w:p w:rsidR="00DF310F" w:rsidRPr="00DF310F" w:rsidRDefault="00DF310F" w:rsidP="00DF310F">
      <w:r w:rsidRPr="00DF310F">
        <w:rPr>
          <w:b/>
          <w:bCs/>
          <w:lang w:val="en-US"/>
        </w:rPr>
        <w:t>Rendering</w:t>
      </w:r>
    </w:p>
    <w:p w:rsidR="00DF310F" w:rsidRPr="00DF310F" w:rsidRDefault="00DF310F" w:rsidP="00DF310F">
      <w:r w:rsidRPr="00DF310F">
        <w:rPr>
          <w:lang w:val="en-US"/>
        </w:rPr>
        <w:t xml:space="preserve">Before rendering, view state is saved for the page and all controls. During the rendering stage, the page calls the </w:t>
      </w:r>
      <w:hyperlink r:id="rId16" w:history="1">
        <w:r w:rsidRPr="00DF310F">
          <w:rPr>
            <w:rStyle w:val="Hyperlink"/>
            <w:lang w:val="en-US"/>
          </w:rPr>
          <w:t>Render</w:t>
        </w:r>
      </w:hyperlink>
      <w:r w:rsidRPr="00DF310F">
        <w:rPr>
          <w:lang w:val="en-US"/>
        </w:rPr>
        <w:t xml:space="preserve"> method for each control, providing a text writer that writes its output to the </w:t>
      </w:r>
      <w:hyperlink r:id="rId17" w:history="1">
        <w:proofErr w:type="spellStart"/>
        <w:r w:rsidRPr="00DF310F">
          <w:rPr>
            <w:rStyle w:val="Hyperlink"/>
            <w:lang w:val="en-US"/>
          </w:rPr>
          <w:t>OutputStream</w:t>
        </w:r>
        <w:proofErr w:type="spellEnd"/>
      </w:hyperlink>
      <w:r w:rsidRPr="00DF310F">
        <w:rPr>
          <w:lang w:val="en-US"/>
        </w:rPr>
        <w:t xml:space="preserve"> object of the page's </w:t>
      </w:r>
      <w:hyperlink r:id="rId18" w:history="1">
        <w:r w:rsidRPr="00DF310F">
          <w:rPr>
            <w:rStyle w:val="Hyperlink"/>
            <w:lang w:val="en-US"/>
          </w:rPr>
          <w:t>Response</w:t>
        </w:r>
      </w:hyperlink>
      <w:r w:rsidRPr="00DF310F">
        <w:rPr>
          <w:lang w:val="en-US"/>
        </w:rPr>
        <w:t xml:space="preserve"> property.</w:t>
      </w:r>
    </w:p>
    <w:p w:rsidR="00DF310F" w:rsidRPr="00DF310F" w:rsidRDefault="00DF310F" w:rsidP="00DF310F">
      <w:r w:rsidRPr="00DF310F">
        <w:rPr>
          <w:b/>
          <w:bCs/>
          <w:lang w:val="en-US"/>
        </w:rPr>
        <w:t>Unload</w:t>
      </w:r>
    </w:p>
    <w:p w:rsidR="00DF310F" w:rsidRPr="00DF310F" w:rsidRDefault="00DF310F" w:rsidP="00DF310F">
      <w:r w:rsidRPr="00DF310F">
        <w:rPr>
          <w:lang w:val="en-US"/>
        </w:rPr>
        <w:t xml:space="preserve">The </w:t>
      </w:r>
      <w:hyperlink r:id="rId19" w:history="1">
        <w:r w:rsidRPr="00DF310F">
          <w:rPr>
            <w:rStyle w:val="Hyperlink"/>
            <w:lang w:val="en-US"/>
          </w:rPr>
          <w:t>Unload</w:t>
        </w:r>
      </w:hyperlink>
      <w:r w:rsidRPr="00DF310F">
        <w:rPr>
          <w:lang w:val="en-US"/>
        </w:rPr>
        <w:t xml:space="preserve"> event is raised after the page has been fully rendered, sent to the client, and is ready to be discarded. At this point, page properties such as </w:t>
      </w:r>
      <w:hyperlink r:id="rId20" w:history="1">
        <w:r w:rsidRPr="00DF310F">
          <w:rPr>
            <w:rStyle w:val="Hyperlink"/>
            <w:lang w:val="en-US"/>
          </w:rPr>
          <w:t>Response</w:t>
        </w:r>
      </w:hyperlink>
      <w:r w:rsidRPr="00DF310F">
        <w:rPr>
          <w:lang w:val="en-US"/>
        </w:rPr>
        <w:t xml:space="preserve"> and </w:t>
      </w:r>
      <w:hyperlink r:id="rId21" w:history="1">
        <w:r w:rsidRPr="00DF310F">
          <w:rPr>
            <w:rStyle w:val="Hyperlink"/>
            <w:lang w:val="en-US"/>
          </w:rPr>
          <w:t>Request</w:t>
        </w:r>
      </w:hyperlink>
      <w:r w:rsidRPr="00DF310F">
        <w:rPr>
          <w:lang w:val="en-US"/>
        </w:rPr>
        <w:t xml:space="preserve"> are unloaded and cleanup is performed.</w:t>
      </w:r>
    </w:p>
    <w:p w:rsidR="00DF310F" w:rsidRPr="00DF310F" w:rsidRDefault="00DF310F" w:rsidP="00DF310F">
      <w:r w:rsidRPr="00DF310F">
        <w:rPr>
          <w:b/>
          <w:bCs/>
          <w:lang w:val="en-US"/>
        </w:rPr>
        <w:t>pre-</w:t>
      </w:r>
      <w:proofErr w:type="spellStart"/>
      <w:proofErr w:type="gramStart"/>
      <w:r w:rsidRPr="00DF310F">
        <w:rPr>
          <w:b/>
          <w:bCs/>
          <w:lang w:val="en-US"/>
        </w:rPr>
        <w:t>init</w:t>
      </w:r>
      <w:proofErr w:type="spellEnd"/>
      <w:r w:rsidRPr="00DF310F">
        <w:rPr>
          <w:lang w:val="en-US"/>
        </w:rPr>
        <w:t xml:space="preserve"> :</w:t>
      </w:r>
      <w:proofErr w:type="gramEnd"/>
      <w:r w:rsidRPr="00DF310F">
        <w:rPr>
          <w:lang w:val="en-US"/>
        </w:rPr>
        <w:t xml:space="preserve"> all controls created during the design time are initialized with the default values.</w:t>
      </w:r>
      <w:r w:rsidRPr="00DF310F">
        <w:rPr>
          <w:lang w:val="en-US"/>
        </w:rPr>
        <w:br/>
      </w:r>
      <w:r w:rsidRPr="00DF310F">
        <w:rPr>
          <w:b/>
          <w:bCs/>
          <w:lang w:val="en-US"/>
        </w:rPr>
        <w:t>On-</w:t>
      </w:r>
      <w:proofErr w:type="spellStart"/>
      <w:r w:rsidRPr="00DF310F">
        <w:rPr>
          <w:b/>
          <w:bCs/>
          <w:lang w:val="en-US"/>
        </w:rPr>
        <w:t>init</w:t>
      </w:r>
      <w:proofErr w:type="spellEnd"/>
      <w:r w:rsidRPr="00DF310F">
        <w:rPr>
          <w:lang w:val="en-US"/>
        </w:rPr>
        <w:t>: Here we can read the control Properties where as you cannot read the control values.</w:t>
      </w:r>
      <w:r w:rsidRPr="00DF310F">
        <w:rPr>
          <w:lang w:val="en-US"/>
        </w:rPr>
        <w:br/>
      </w:r>
      <w:r w:rsidRPr="00DF310F">
        <w:rPr>
          <w:b/>
          <w:bCs/>
          <w:lang w:val="en-US"/>
        </w:rPr>
        <w:t>Load view state</w:t>
      </w:r>
      <w:r w:rsidRPr="00DF310F">
        <w:rPr>
          <w:lang w:val="en-US"/>
        </w:rPr>
        <w:t xml:space="preserve">: This event gets triggers only if the page is post back (i.e. </w:t>
      </w:r>
      <w:proofErr w:type="spellStart"/>
      <w:r w:rsidRPr="00DF310F">
        <w:rPr>
          <w:lang w:val="en-US"/>
        </w:rPr>
        <w:t>ispageback</w:t>
      </w:r>
      <w:proofErr w:type="spellEnd"/>
      <w:r w:rsidRPr="00DF310F">
        <w:rPr>
          <w:lang w:val="en-US"/>
        </w:rPr>
        <w:t xml:space="preserve">==true). </w:t>
      </w:r>
      <w:proofErr w:type="gramStart"/>
      <w:r w:rsidRPr="00DF310F">
        <w:rPr>
          <w:lang w:val="en-US"/>
        </w:rPr>
        <w:t>loads</w:t>
      </w:r>
      <w:proofErr w:type="gramEnd"/>
      <w:r w:rsidRPr="00DF310F">
        <w:rPr>
          <w:lang w:val="en-US"/>
        </w:rPr>
        <w:t xml:space="preserve"> all the controls which are </w:t>
      </w:r>
      <w:proofErr w:type="spellStart"/>
      <w:r w:rsidRPr="00DF310F">
        <w:rPr>
          <w:lang w:val="en-US"/>
        </w:rPr>
        <w:t>viewstate</w:t>
      </w:r>
      <w:proofErr w:type="spellEnd"/>
      <w:r w:rsidRPr="00DF310F">
        <w:rPr>
          <w:lang w:val="en-US"/>
        </w:rPr>
        <w:t xml:space="preserve"> enabled</w:t>
      </w:r>
      <w:r w:rsidRPr="00DF310F">
        <w:rPr>
          <w:lang w:val="en-US"/>
        </w:rPr>
        <w:br/>
      </w:r>
      <w:proofErr w:type="spellStart"/>
      <w:r w:rsidRPr="00DF310F">
        <w:rPr>
          <w:b/>
          <w:bCs/>
          <w:lang w:val="en-US"/>
        </w:rPr>
        <w:t>LoadPostBackData</w:t>
      </w:r>
      <w:proofErr w:type="spellEnd"/>
      <w:r w:rsidRPr="00DF310F">
        <w:rPr>
          <w:lang w:val="en-US"/>
        </w:rPr>
        <w:t>: This event also gets triggered only if the page is post-back.</w:t>
      </w:r>
      <w:r w:rsidRPr="00DF310F">
        <w:rPr>
          <w:lang w:val="en-US"/>
        </w:rPr>
        <w:br/>
      </w:r>
      <w:proofErr w:type="spellStart"/>
      <w:r w:rsidRPr="00DF310F">
        <w:rPr>
          <w:b/>
          <w:bCs/>
          <w:lang w:val="en-US"/>
        </w:rPr>
        <w:t>PageLoad</w:t>
      </w:r>
      <w:proofErr w:type="spellEnd"/>
      <w:r w:rsidRPr="00DF310F">
        <w:rPr>
          <w:lang w:val="en-US"/>
        </w:rPr>
        <w:t>: control properties are loaded with information recovered from view state and control state.</w:t>
      </w:r>
      <w:r w:rsidRPr="00DF310F">
        <w:rPr>
          <w:lang w:val="en-US"/>
        </w:rPr>
        <w:br/>
      </w:r>
      <w:r w:rsidRPr="00DF310F">
        <w:rPr>
          <w:b/>
          <w:bCs/>
          <w:lang w:val="en-US"/>
        </w:rPr>
        <w:t>Control event handlers:</w:t>
      </w:r>
      <w:r w:rsidRPr="00DF310F">
        <w:rPr>
          <w:lang w:val="en-US"/>
        </w:rPr>
        <w:t xml:space="preserve"> These events to handle specific control events</w:t>
      </w:r>
      <w:proofErr w:type="gramStart"/>
      <w:r w:rsidRPr="00DF310F">
        <w:rPr>
          <w:lang w:val="en-US"/>
        </w:rPr>
        <w:t>,</w:t>
      </w:r>
      <w:proofErr w:type="gramEnd"/>
      <w:r w:rsidRPr="00DF310F">
        <w:rPr>
          <w:lang w:val="en-US"/>
        </w:rPr>
        <w:br/>
      </w:r>
      <w:proofErr w:type="spellStart"/>
      <w:r w:rsidRPr="00DF310F">
        <w:rPr>
          <w:b/>
          <w:bCs/>
          <w:lang w:val="en-US"/>
        </w:rPr>
        <w:t>PreRender</w:t>
      </w:r>
      <w:proofErr w:type="spellEnd"/>
      <w:r w:rsidRPr="00DF310F">
        <w:rPr>
          <w:lang w:val="en-US"/>
        </w:rPr>
        <w:t>: This event is triggered recursively for each child control in the page</w:t>
      </w:r>
      <w:r w:rsidRPr="00DF310F">
        <w:rPr>
          <w:lang w:val="en-US"/>
        </w:rPr>
        <w:br/>
      </w:r>
      <w:proofErr w:type="spellStart"/>
      <w:r w:rsidRPr="00DF310F">
        <w:rPr>
          <w:b/>
          <w:bCs/>
          <w:lang w:val="en-US"/>
        </w:rPr>
        <w:t>SaveViewState</w:t>
      </w:r>
      <w:proofErr w:type="spellEnd"/>
      <w:r w:rsidRPr="00DF310F">
        <w:rPr>
          <w:lang w:val="en-US"/>
        </w:rPr>
        <w:t>: Raised after view state and control state have been saved for the page and for all controls</w:t>
      </w:r>
      <w:r w:rsidRPr="00DF310F">
        <w:rPr>
          <w:lang w:val="en-US"/>
        </w:rPr>
        <w:br/>
      </w:r>
      <w:r w:rsidRPr="00DF310F">
        <w:rPr>
          <w:b/>
          <w:bCs/>
          <w:lang w:val="en-US"/>
        </w:rPr>
        <w:t>Render</w:t>
      </w:r>
      <w:r w:rsidRPr="00DF310F">
        <w:rPr>
          <w:lang w:val="en-US"/>
        </w:rPr>
        <w:t xml:space="preserve"> : This method writes out the control’s markup to send to the browser.</w:t>
      </w:r>
      <w:r w:rsidRPr="00DF310F">
        <w:rPr>
          <w:lang w:val="en-US"/>
        </w:rPr>
        <w:br/>
      </w:r>
      <w:proofErr w:type="gramStart"/>
      <w:r w:rsidRPr="00DF310F">
        <w:rPr>
          <w:b/>
          <w:bCs/>
          <w:lang w:val="en-US"/>
        </w:rPr>
        <w:t>unload</w:t>
      </w:r>
      <w:r w:rsidRPr="00DF310F">
        <w:rPr>
          <w:lang w:val="en-US"/>
        </w:rPr>
        <w:t xml:space="preserve"> :</w:t>
      </w:r>
      <w:proofErr w:type="gramEnd"/>
      <w:r w:rsidRPr="00DF310F">
        <w:rPr>
          <w:lang w:val="en-US"/>
        </w:rPr>
        <w:t xml:space="preserve"> This event does the final cleanup for controls, used in the page</w:t>
      </w:r>
    </w:p>
    <w:p w:rsidR="00DF310F" w:rsidRPr="00DF310F" w:rsidRDefault="00DF310F" w:rsidP="00DF310F">
      <w:r w:rsidRPr="00DF310F">
        <w:rPr>
          <w:lang w:val="en-US"/>
        </w:rPr>
        <w:t>For more details:</w:t>
      </w:r>
    </w:p>
    <w:p w:rsidR="00DF310F" w:rsidRPr="00DF310F" w:rsidRDefault="00DF310F" w:rsidP="00DF310F">
      <w:r w:rsidRPr="00DF310F">
        <w:rPr>
          <w:lang w:val="en-US"/>
        </w:rPr>
        <w:t>http://msdn.microsoft.com/en-us/library/</w:t>
      </w:r>
      <w:proofErr w:type="gramStart"/>
      <w:r w:rsidRPr="00DF310F">
        <w:rPr>
          <w:lang w:val="en-US"/>
        </w:rPr>
        <w:t>ms178472(</w:t>
      </w:r>
      <w:proofErr w:type="gramEnd"/>
      <w:r w:rsidRPr="00DF310F">
        <w:rPr>
          <w:lang w:val="en-US"/>
        </w:rPr>
        <w:t>v=vs.100).aspx</w:t>
      </w:r>
    </w:p>
    <w:p w:rsidR="00AD1416" w:rsidRDefault="00AD1416"/>
    <w:sectPr w:rsidR="00AD14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310F"/>
    <w:rsid w:val="008B3CCE"/>
    <w:rsid w:val="00AD1416"/>
    <w:rsid w:val="00D871D4"/>
    <w:rsid w:val="00DF310F"/>
    <w:rsid w:val="00E22F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310F"/>
    <w:rPr>
      <w:color w:val="0000FF" w:themeColor="hyperlink"/>
      <w:u w:val="single"/>
    </w:rPr>
  </w:style>
  <w:style w:type="paragraph" w:styleId="BalloonText">
    <w:name w:val="Balloon Text"/>
    <w:basedOn w:val="Normal"/>
    <w:link w:val="BalloonTextChar"/>
    <w:uiPriority w:val="99"/>
    <w:semiHidden/>
    <w:unhideWhenUsed/>
    <w:rsid w:val="00DF31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10F"/>
    <w:rPr>
      <w:rFonts w:ascii="Tahoma" w:hAnsi="Tahoma" w:cs="Tahoma"/>
      <w:sz w:val="16"/>
      <w:szCs w:val="16"/>
    </w:rPr>
  </w:style>
  <w:style w:type="character" w:customStyle="1" w:styleId="hgkelc">
    <w:name w:val="hgkelc"/>
    <w:basedOn w:val="DefaultParagraphFont"/>
    <w:rsid w:val="008B3CCE"/>
  </w:style>
  <w:style w:type="character" w:customStyle="1" w:styleId="kx21rb">
    <w:name w:val="kx21rb"/>
    <w:basedOn w:val="DefaultParagraphFont"/>
    <w:rsid w:val="008B3C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310F"/>
    <w:rPr>
      <w:color w:val="0000FF" w:themeColor="hyperlink"/>
      <w:u w:val="single"/>
    </w:rPr>
  </w:style>
  <w:style w:type="paragraph" w:styleId="BalloonText">
    <w:name w:val="Balloon Text"/>
    <w:basedOn w:val="Normal"/>
    <w:link w:val="BalloonTextChar"/>
    <w:uiPriority w:val="99"/>
    <w:semiHidden/>
    <w:unhideWhenUsed/>
    <w:rsid w:val="00DF31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10F"/>
    <w:rPr>
      <w:rFonts w:ascii="Tahoma" w:hAnsi="Tahoma" w:cs="Tahoma"/>
      <w:sz w:val="16"/>
      <w:szCs w:val="16"/>
    </w:rPr>
  </w:style>
  <w:style w:type="character" w:customStyle="1" w:styleId="hgkelc">
    <w:name w:val="hgkelc"/>
    <w:basedOn w:val="DefaultParagraphFont"/>
    <w:rsid w:val="008B3CCE"/>
  </w:style>
  <w:style w:type="character" w:customStyle="1" w:styleId="kx21rb">
    <w:name w:val="kx21rb"/>
    <w:basedOn w:val="DefaultParagraphFont"/>
    <w:rsid w:val="008B3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97984">
      <w:bodyDiv w:val="1"/>
      <w:marLeft w:val="0"/>
      <w:marRight w:val="0"/>
      <w:marTop w:val="0"/>
      <w:marBottom w:val="0"/>
      <w:divBdr>
        <w:top w:val="none" w:sz="0" w:space="0" w:color="auto"/>
        <w:left w:val="none" w:sz="0" w:space="0" w:color="auto"/>
        <w:bottom w:val="none" w:sz="0" w:space="0" w:color="auto"/>
        <w:right w:val="none" w:sz="0" w:space="0" w:color="auto"/>
      </w:divBdr>
    </w:div>
    <w:div w:id="427695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hyperlink" Target="http://msdn.microsoft.com/en-us/library/system.web.ui.control.uniqueid(v=vs.100).aspx" TargetMode="External"/><Relationship Id="rId18" Type="http://schemas.openxmlformats.org/officeDocument/2006/relationships/hyperlink" Target="http://msdn.microsoft.com/en-us/library/system.web.ui.page.response(v=vs.100).aspx" TargetMode="External"/><Relationship Id="rId3" Type="http://schemas.openxmlformats.org/officeDocument/2006/relationships/settings" Target="settings.xml"/><Relationship Id="rId21" Type="http://schemas.openxmlformats.org/officeDocument/2006/relationships/hyperlink" Target="http://msdn.microsoft.com/en-us/library/system.web.ui.page.request(v=vs.100).aspx" TargetMode="External"/><Relationship Id="rId7" Type="http://schemas.openxmlformats.org/officeDocument/2006/relationships/image" Target="media/image3.png"/><Relationship Id="rId12" Type="http://schemas.openxmlformats.org/officeDocument/2006/relationships/hyperlink" Target="http://msdn.microsoft.com/en-us/library/system.web.ui.page.uiculture(v=vs.100).aspx" TargetMode="External"/><Relationship Id="rId17" Type="http://schemas.openxmlformats.org/officeDocument/2006/relationships/hyperlink" Target="http://msdn.microsoft.com/en-us/library/system.web.httpresponse.outputstream(v=vs.100).aspx" TargetMode="External"/><Relationship Id="rId2" Type="http://schemas.microsoft.com/office/2007/relationships/stylesWithEffects" Target="stylesWithEffects.xml"/><Relationship Id="rId16" Type="http://schemas.openxmlformats.org/officeDocument/2006/relationships/hyperlink" Target="http://msdn.microsoft.com/en-us/library/system.web.ui.control.render(v=vs.100).aspx" TargetMode="External"/><Relationship Id="rId20" Type="http://schemas.openxmlformats.org/officeDocument/2006/relationships/hyperlink" Target="http://msdn.microsoft.com/en-us/library/system.web.ui.page.response(v=vs.100).aspx"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msdn.microsoft.com/en-us/library/system.web.ui.page.ispostback(v=vs.100).aspx" TargetMode="External"/><Relationship Id="rId5" Type="http://schemas.openxmlformats.org/officeDocument/2006/relationships/image" Target="media/image1.png"/><Relationship Id="rId15" Type="http://schemas.openxmlformats.org/officeDocument/2006/relationships/hyperlink" Target="http://msdn.microsoft.com/en-us/library/system.web.ui.ivalidator.isvalid(v=vs.100).aspx" TargetMode="External"/><Relationship Id="rId23" Type="http://schemas.openxmlformats.org/officeDocument/2006/relationships/theme" Target="theme/theme1.xml"/><Relationship Id="rId10" Type="http://schemas.openxmlformats.org/officeDocument/2006/relationships/hyperlink" Target="http://msdn.microsoft.com/en-us/library/system.web.ui.page.response(v=vs.100).aspx" TargetMode="External"/><Relationship Id="rId19" Type="http://schemas.openxmlformats.org/officeDocument/2006/relationships/hyperlink" Target="http://msdn.microsoft.com/en-us/library/system.web.ui.control.unload(v=vs.100).aspx" TargetMode="External"/><Relationship Id="rId4" Type="http://schemas.openxmlformats.org/officeDocument/2006/relationships/webSettings" Target="webSettings.xml"/><Relationship Id="rId9" Type="http://schemas.openxmlformats.org/officeDocument/2006/relationships/hyperlink" Target="http://msdn.microsoft.com/en-us/library/system.web.ui.page.request(v=vs.100).aspx" TargetMode="External"/><Relationship Id="rId14" Type="http://schemas.openxmlformats.org/officeDocument/2006/relationships/hyperlink" Target="http://msdn.microsoft.com/en-us/library/system.web.ui.webcontrols.basevalidator.validate(v=vs.100).aspx"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770</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cp:revision>
  <dcterms:created xsi:type="dcterms:W3CDTF">2021-02-18T07:53:00Z</dcterms:created>
  <dcterms:modified xsi:type="dcterms:W3CDTF">2021-02-18T08:13:00Z</dcterms:modified>
</cp:coreProperties>
</file>